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1"/>
        <w:gridCol w:w="1219"/>
        <w:gridCol w:w="765"/>
        <w:gridCol w:w="2145"/>
        <w:gridCol w:w="1634"/>
      </w:tblGrid>
      <w:tr w:rsidR="006F6339">
        <w:trPr>
          <w:jc w:val="center"/>
        </w:trPr>
        <w:tc>
          <w:tcPr>
            <w:tcW w:w="82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50E" w:rsidRDefault="00E2750E">
            <w:pPr>
              <w:jc w:val="center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新疆师范大学</w:t>
            </w: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21</w:t>
            </w: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高校思想政治工作</w:t>
            </w: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骨干</w:t>
            </w: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在职攻读博士学位</w:t>
            </w:r>
          </w:p>
          <w:p w:rsidR="006F6339" w:rsidRDefault="00E2750E">
            <w:pPr>
              <w:jc w:val="center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专项计划</w:t>
            </w: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招生专业目录</w:t>
            </w:r>
          </w:p>
          <w:p w:rsidR="00E2750E" w:rsidRDefault="00E2750E">
            <w:pPr>
              <w:spacing w:afterLines="50" w:after="156" w:line="360" w:lineRule="exact"/>
              <w:ind w:firstLineChars="200" w:firstLine="562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</w:p>
          <w:p w:rsidR="006F6339" w:rsidRDefault="00E2750E" w:rsidP="00E2750E">
            <w:pPr>
              <w:spacing w:afterLines="50" w:after="156" w:line="360" w:lineRule="exact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注</w:t>
            </w:r>
            <w:r>
              <w:rPr>
                <w:rFonts w:ascii="楷体" w:eastAsia="楷体" w:hAnsi="楷体"/>
                <w:b/>
                <w:bCs/>
                <w:sz w:val="28"/>
                <w:szCs w:val="28"/>
              </w:rPr>
              <w:t>：</w:t>
            </w:r>
            <w:r w:rsidRPr="00E2750E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2021年招生导师将根据国家下达我校的招生计划</w:t>
            </w:r>
            <w:proofErr w:type="gramStart"/>
            <w:r w:rsidRPr="00E2750E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数做出</w:t>
            </w:r>
            <w:proofErr w:type="gramEnd"/>
            <w:r w:rsidRPr="00E2750E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调整；调整后的招生导师将及时向社会公布。</w:t>
            </w:r>
          </w:p>
        </w:tc>
      </w:tr>
      <w:tr w:rsidR="006F6339" w:rsidTr="00E2750E">
        <w:trPr>
          <w:trHeight w:val="916"/>
          <w:jc w:val="center"/>
        </w:trPr>
        <w:tc>
          <w:tcPr>
            <w:tcW w:w="2501" w:type="dxa"/>
            <w:tcBorders>
              <w:bottom w:val="single" w:sz="4" w:space="0" w:color="auto"/>
            </w:tcBorders>
            <w:vAlign w:val="center"/>
          </w:tcPr>
          <w:p w:rsidR="006F6339" w:rsidRPr="00E2750E" w:rsidRDefault="00E2750E">
            <w:pPr>
              <w:jc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/>
                <w:color w:val="000000"/>
                <w:sz w:val="24"/>
              </w:rPr>
              <w:t>学院代码、专业代码、</w:t>
            </w:r>
          </w:p>
          <w:p w:rsidR="006F6339" w:rsidRPr="00E2750E" w:rsidRDefault="00E2750E">
            <w:pPr>
              <w:jc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/>
                <w:color w:val="000000"/>
                <w:sz w:val="24"/>
              </w:rPr>
              <w:t>专业名称</w:t>
            </w:r>
          </w:p>
        </w:tc>
        <w:tc>
          <w:tcPr>
            <w:tcW w:w="1219" w:type="dxa"/>
            <w:vAlign w:val="center"/>
          </w:tcPr>
          <w:p w:rsidR="006F6339" w:rsidRPr="00E2750E" w:rsidRDefault="00E2750E">
            <w:pPr>
              <w:jc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/>
                <w:color w:val="000000"/>
                <w:sz w:val="24"/>
              </w:rPr>
              <w:t>指导教师</w:t>
            </w:r>
          </w:p>
        </w:tc>
        <w:tc>
          <w:tcPr>
            <w:tcW w:w="765" w:type="dxa"/>
            <w:vAlign w:val="center"/>
          </w:tcPr>
          <w:p w:rsidR="006F6339" w:rsidRPr="00E2750E" w:rsidRDefault="00E2750E">
            <w:pPr>
              <w:jc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/>
                <w:color w:val="000000"/>
                <w:sz w:val="24"/>
              </w:rPr>
              <w:t>招生人数</w:t>
            </w:r>
          </w:p>
        </w:tc>
        <w:tc>
          <w:tcPr>
            <w:tcW w:w="2145" w:type="dxa"/>
            <w:vAlign w:val="center"/>
          </w:tcPr>
          <w:p w:rsidR="006F6339" w:rsidRPr="00E2750E" w:rsidRDefault="00E2750E">
            <w:pPr>
              <w:jc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/>
                <w:color w:val="000000"/>
                <w:sz w:val="24"/>
              </w:rPr>
              <w:t>初试科目</w:t>
            </w:r>
          </w:p>
        </w:tc>
        <w:tc>
          <w:tcPr>
            <w:tcW w:w="1634" w:type="dxa"/>
            <w:vAlign w:val="center"/>
          </w:tcPr>
          <w:p w:rsidR="006F6339" w:rsidRPr="00E2750E" w:rsidRDefault="00E2750E">
            <w:pPr>
              <w:jc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/>
                <w:color w:val="000000"/>
                <w:sz w:val="24"/>
              </w:rPr>
              <w:t>复试科目</w:t>
            </w:r>
          </w:p>
        </w:tc>
      </w:tr>
      <w:tr w:rsidR="006F6339" w:rsidTr="00E2750E">
        <w:trPr>
          <w:trHeight w:val="520"/>
          <w:jc w:val="center"/>
        </w:trPr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Pr="00E2750E" w:rsidRDefault="00E2750E">
            <w:pPr>
              <w:rPr>
                <w:rFonts w:ascii="楷体" w:eastAsia="楷体" w:hAnsi="楷体"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Cs/>
                <w:color w:val="000000"/>
                <w:sz w:val="24"/>
              </w:rPr>
              <w:t>004</w:t>
            </w:r>
            <w:r w:rsidRPr="00E2750E">
              <w:rPr>
                <w:rFonts w:ascii="楷体" w:eastAsia="楷体" w:hAnsi="楷体" w:hint="eastAsia"/>
                <w:bCs/>
                <w:color w:val="000000"/>
                <w:sz w:val="24"/>
              </w:rPr>
              <w:t>马克思主义学院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6339" w:rsidRDefault="006F6339">
            <w:pPr>
              <w:tabs>
                <w:tab w:val="left" w:pos="551"/>
              </w:tabs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6339" w:rsidRDefault="006F6339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6339" w:rsidRDefault="006F6339">
            <w:pPr>
              <w:rPr>
                <w:rFonts w:ascii="楷体" w:eastAsia="楷体" w:hAnsi="楷体"/>
                <w:color w:val="000000"/>
                <w:w w:val="90"/>
                <w:sz w:val="24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6339" w:rsidRDefault="006F6339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6F6339" w:rsidTr="00E2750E">
        <w:trPr>
          <w:trHeight w:val="502"/>
          <w:jc w:val="center"/>
        </w:trPr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Pr="00E2750E" w:rsidRDefault="00E2750E">
            <w:pPr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bCs/>
                <w:color w:val="000000"/>
                <w:sz w:val="24"/>
              </w:rPr>
              <w:t>0305</w:t>
            </w:r>
            <w:r w:rsidRPr="00E2750E">
              <w:rPr>
                <w:rFonts w:ascii="楷体" w:eastAsia="楷体" w:hAnsi="楷体" w:hint="eastAsia"/>
                <w:bCs/>
                <w:color w:val="000000"/>
                <w:sz w:val="24"/>
              </w:rPr>
              <w:t>马克思主义理论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6F6339">
            <w:pPr>
              <w:tabs>
                <w:tab w:val="left" w:pos="551"/>
              </w:tabs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6F6339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2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6F6339">
            <w:pPr>
              <w:rPr>
                <w:rFonts w:ascii="楷体" w:eastAsia="楷体" w:hAnsi="楷体"/>
                <w:color w:val="000000"/>
                <w:w w:val="90"/>
                <w:sz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6339" w:rsidRDefault="006F6339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6F6339" w:rsidTr="00E2750E">
        <w:trPr>
          <w:trHeight w:val="1677"/>
          <w:jc w:val="center"/>
        </w:trPr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Pr="00E2750E" w:rsidRDefault="00E2750E">
            <w:pPr>
              <w:rPr>
                <w:rFonts w:ascii="楷体" w:eastAsia="楷体" w:hAnsi="楷体"/>
                <w:color w:val="000000"/>
                <w:sz w:val="24"/>
              </w:rPr>
            </w:pPr>
            <w:r w:rsidRPr="00E2750E">
              <w:rPr>
                <w:rFonts w:ascii="楷体" w:eastAsia="楷体" w:hAnsi="楷体" w:hint="eastAsia"/>
                <w:color w:val="000000"/>
                <w:sz w:val="24"/>
              </w:rPr>
              <w:t>030505</w:t>
            </w:r>
            <w:r w:rsidRPr="00E2750E">
              <w:rPr>
                <w:rFonts w:ascii="楷体" w:eastAsia="楷体" w:hAnsi="楷体" w:hint="eastAsia"/>
                <w:color w:val="000000"/>
                <w:sz w:val="24"/>
              </w:rPr>
              <w:t>思想政治教育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E2750E">
            <w:pPr>
              <w:tabs>
                <w:tab w:val="left" w:pos="551"/>
              </w:tabs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孙秀玲</w:t>
            </w:r>
          </w:p>
          <w:p w:rsidR="006F6339" w:rsidRDefault="00E2750E">
            <w:pPr>
              <w:tabs>
                <w:tab w:val="left" w:pos="551"/>
              </w:tabs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于祥成</w:t>
            </w:r>
          </w:p>
          <w:p w:rsidR="006F6339" w:rsidRDefault="00E2750E">
            <w:pPr>
              <w:tabs>
                <w:tab w:val="left" w:pos="551"/>
              </w:tabs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周月华</w:t>
            </w:r>
          </w:p>
          <w:p w:rsidR="006F6339" w:rsidRDefault="00E2750E">
            <w:pPr>
              <w:tabs>
                <w:tab w:val="left" w:pos="551"/>
              </w:tabs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任新丽</w:t>
            </w:r>
          </w:p>
          <w:p w:rsidR="006F6339" w:rsidRDefault="00E2750E">
            <w:pPr>
              <w:tabs>
                <w:tab w:val="left" w:pos="551"/>
              </w:tabs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</w:rPr>
              <w:t>彭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>无情</w:t>
            </w:r>
          </w:p>
          <w:p w:rsidR="006F6339" w:rsidRDefault="00E2750E">
            <w:pPr>
              <w:tabs>
                <w:tab w:val="left" w:pos="551"/>
              </w:tabs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张秀红</w:t>
            </w:r>
          </w:p>
          <w:p w:rsidR="006F6339" w:rsidRDefault="00E2750E">
            <w:pPr>
              <w:tabs>
                <w:tab w:val="left" w:pos="551"/>
              </w:tabs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宋新伟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6F6339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E2750E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①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1001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英语、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1002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俄语、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1003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日语任选②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2001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马克思主义理论③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3003</w:t>
            </w:r>
            <w:r>
              <w:rPr>
                <w:rFonts w:ascii="楷体" w:eastAsia="楷体" w:hAnsi="楷体" w:hint="eastAsia"/>
                <w:sz w:val="24"/>
              </w:rPr>
              <w:t>大学生思想政治教育理论政策与实务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6339" w:rsidRDefault="00E2750E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1.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英语应用能力</w:t>
            </w:r>
          </w:p>
          <w:p w:rsidR="006F6339" w:rsidRDefault="00E2750E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2.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思想政治教育综合知识及能力测试</w:t>
            </w:r>
          </w:p>
          <w:p w:rsidR="006F6339" w:rsidRDefault="00E2750E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3.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综合面试</w:t>
            </w:r>
          </w:p>
        </w:tc>
      </w:tr>
    </w:tbl>
    <w:p w:rsidR="006F6339" w:rsidRDefault="006F6339">
      <w:pPr>
        <w:jc w:val="center"/>
        <w:rPr>
          <w:rFonts w:ascii="楷体" w:eastAsia="楷体" w:hAnsi="楷体"/>
          <w:b/>
          <w:bCs/>
          <w:color w:val="000000"/>
          <w:sz w:val="28"/>
          <w:szCs w:val="28"/>
        </w:rPr>
      </w:pPr>
    </w:p>
    <w:p w:rsidR="006F6339" w:rsidRDefault="00E2750E">
      <w:pPr>
        <w:jc w:val="center"/>
        <w:rPr>
          <w:rFonts w:ascii="楷体" w:eastAsia="楷体" w:hAnsi="楷体"/>
          <w:b/>
          <w:bCs/>
          <w:color w:val="000000"/>
          <w:sz w:val="28"/>
          <w:szCs w:val="28"/>
        </w:rPr>
      </w:pPr>
      <w:r>
        <w:rPr>
          <w:rFonts w:ascii="楷体" w:eastAsia="楷体" w:hAnsi="楷体" w:hint="eastAsia"/>
          <w:b/>
          <w:bCs/>
          <w:color w:val="000000"/>
          <w:sz w:val="28"/>
          <w:szCs w:val="28"/>
        </w:rPr>
        <w:t>初试科目名称及参考书目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2565"/>
        <w:gridCol w:w="4109"/>
      </w:tblGrid>
      <w:tr w:rsidR="006F6339">
        <w:trPr>
          <w:trHeight w:val="827"/>
        </w:trPr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科目代码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科目名称</w:t>
            </w:r>
          </w:p>
        </w:tc>
        <w:tc>
          <w:tcPr>
            <w:tcW w:w="4109" w:type="dxa"/>
            <w:tcBorders>
              <w:bottom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参考书目</w:t>
            </w:r>
          </w:p>
        </w:tc>
      </w:tr>
      <w:tr w:rsidR="006F6339">
        <w:trPr>
          <w:trHeight w:val="740"/>
        </w:trPr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10</w:t>
            </w:r>
            <w:bookmarkStart w:id="0" w:name="_GoBack"/>
            <w:bookmarkEnd w:id="0"/>
            <w:r>
              <w:rPr>
                <w:rFonts w:ascii="楷体" w:eastAsia="楷体" w:hAnsi="楷体" w:hint="eastAsia"/>
                <w:color w:val="000000"/>
                <w:sz w:val="24"/>
              </w:rPr>
              <w:t>01</w:t>
            </w:r>
          </w:p>
        </w:tc>
        <w:tc>
          <w:tcPr>
            <w:tcW w:w="2565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英语</w:t>
            </w:r>
          </w:p>
        </w:tc>
        <w:tc>
          <w:tcPr>
            <w:tcW w:w="4109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不指定教材</w:t>
            </w:r>
          </w:p>
        </w:tc>
      </w:tr>
      <w:tr w:rsidR="006F6339">
        <w:trPr>
          <w:trHeight w:val="695"/>
        </w:trPr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1002</w:t>
            </w:r>
          </w:p>
        </w:tc>
        <w:tc>
          <w:tcPr>
            <w:tcW w:w="2565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俄语</w:t>
            </w:r>
          </w:p>
        </w:tc>
        <w:tc>
          <w:tcPr>
            <w:tcW w:w="4109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不指定教材</w:t>
            </w:r>
          </w:p>
        </w:tc>
      </w:tr>
      <w:tr w:rsidR="006F6339">
        <w:trPr>
          <w:trHeight w:val="587"/>
        </w:trPr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1003</w:t>
            </w:r>
          </w:p>
        </w:tc>
        <w:tc>
          <w:tcPr>
            <w:tcW w:w="2565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日语</w:t>
            </w:r>
          </w:p>
        </w:tc>
        <w:tc>
          <w:tcPr>
            <w:tcW w:w="4109" w:type="dxa"/>
            <w:tcBorders>
              <w:top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不指定教材</w:t>
            </w:r>
          </w:p>
        </w:tc>
      </w:tr>
      <w:tr w:rsidR="006F6339">
        <w:trPr>
          <w:trHeight w:val="557"/>
        </w:trPr>
        <w:tc>
          <w:tcPr>
            <w:tcW w:w="1606" w:type="dxa"/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2001</w:t>
            </w:r>
          </w:p>
        </w:tc>
        <w:tc>
          <w:tcPr>
            <w:tcW w:w="2565" w:type="dxa"/>
            <w:tcBorders>
              <w:right w:val="nil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马克思主义理论</w:t>
            </w:r>
          </w:p>
        </w:tc>
        <w:tc>
          <w:tcPr>
            <w:tcW w:w="4109" w:type="dxa"/>
            <w:tcBorders>
              <w:right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不指定教材</w:t>
            </w:r>
          </w:p>
        </w:tc>
      </w:tr>
      <w:tr w:rsidR="006F6339">
        <w:trPr>
          <w:trHeight w:val="45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3003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大</w:t>
            </w:r>
            <w:r>
              <w:rPr>
                <w:rFonts w:ascii="楷体" w:eastAsia="楷体" w:hAnsi="楷体" w:hint="eastAsia"/>
                <w:sz w:val="24"/>
              </w:rPr>
              <w:t>学生思想政治教育理论政策与实务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39" w:rsidRDefault="00E2750E" w:rsidP="00E2750E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不指定教材</w:t>
            </w:r>
          </w:p>
        </w:tc>
      </w:tr>
    </w:tbl>
    <w:p w:rsidR="006F6339" w:rsidRDefault="006F6339" w:rsidP="00E2750E">
      <w:pPr>
        <w:jc w:val="center"/>
        <w:rPr>
          <w:rFonts w:ascii="楷体" w:eastAsia="楷体" w:hAnsi="楷体"/>
          <w:b/>
          <w:bCs/>
          <w:color w:val="000000"/>
          <w:sz w:val="24"/>
        </w:rPr>
      </w:pPr>
    </w:p>
    <w:p w:rsidR="006F6339" w:rsidRDefault="00E2750E" w:rsidP="00E2750E">
      <w:pPr>
        <w:rPr>
          <w:sz w:val="28"/>
          <w:szCs w:val="36"/>
        </w:rPr>
      </w:pPr>
      <w:r>
        <w:rPr>
          <w:rFonts w:ascii="楷体" w:eastAsia="楷体" w:hAnsi="楷体" w:hint="eastAsia"/>
          <w:b/>
          <w:bCs/>
          <w:color w:val="000000"/>
          <w:sz w:val="28"/>
          <w:szCs w:val="28"/>
        </w:rPr>
        <w:t>复试</w:t>
      </w:r>
      <w:r>
        <w:rPr>
          <w:rFonts w:ascii="楷体" w:eastAsia="楷体" w:hAnsi="楷体" w:hint="eastAsia"/>
          <w:b/>
          <w:bCs/>
          <w:color w:val="000000"/>
          <w:sz w:val="28"/>
          <w:szCs w:val="28"/>
        </w:rPr>
        <w:t>：</w:t>
      </w:r>
      <w:r>
        <w:rPr>
          <w:rFonts w:ascii="楷体" w:eastAsia="楷体" w:hAnsi="楷体" w:hint="eastAsia"/>
          <w:color w:val="000000"/>
          <w:sz w:val="24"/>
        </w:rPr>
        <w:t>马克思主义基本理论（</w:t>
      </w:r>
      <w:r>
        <w:rPr>
          <w:rFonts w:ascii="楷体" w:eastAsia="楷体" w:hAnsi="楷体" w:hint="eastAsia"/>
          <w:color w:val="000000"/>
          <w:sz w:val="24"/>
        </w:rPr>
        <w:t>0305</w:t>
      </w:r>
      <w:r>
        <w:rPr>
          <w:rFonts w:ascii="楷体" w:eastAsia="楷体" w:hAnsi="楷体" w:hint="eastAsia"/>
          <w:color w:val="000000"/>
          <w:sz w:val="24"/>
        </w:rPr>
        <w:t>）一级学科各专业方向</w:t>
      </w:r>
      <w:r>
        <w:rPr>
          <w:rFonts w:ascii="楷体" w:eastAsia="楷体" w:hAnsi="楷体" w:hint="eastAsia"/>
          <w:color w:val="000000"/>
          <w:sz w:val="24"/>
        </w:rPr>
        <w:t>均</w:t>
      </w:r>
      <w:r>
        <w:rPr>
          <w:rFonts w:ascii="楷体" w:eastAsia="楷体" w:hAnsi="楷体" w:hint="eastAsia"/>
          <w:color w:val="000000"/>
          <w:sz w:val="24"/>
        </w:rPr>
        <w:t>不指定复试科目的使用教材。</w:t>
      </w:r>
      <w:r>
        <w:rPr>
          <w:rFonts w:hint="eastAsia"/>
          <w:sz w:val="28"/>
          <w:szCs w:val="36"/>
        </w:rPr>
        <w:t xml:space="preserve">                         </w:t>
      </w:r>
    </w:p>
    <w:sectPr w:rsidR="006F63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12153"/>
    <w:rsid w:val="006F6339"/>
    <w:rsid w:val="00E2750E"/>
    <w:rsid w:val="2DC372A3"/>
    <w:rsid w:val="42B57A2B"/>
    <w:rsid w:val="4C177CF7"/>
    <w:rsid w:val="5CB71A33"/>
    <w:rsid w:val="6A412153"/>
    <w:rsid w:val="6C660195"/>
    <w:rsid w:val="7C54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9F2DBE-D76D-4CF1-AEC9-40052EA4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hanrr611</dc:creator>
  <cp:lastModifiedBy>Lenovo</cp:lastModifiedBy>
  <cp:revision>2</cp:revision>
  <cp:lastPrinted>2021-03-11T02:00:00Z</cp:lastPrinted>
  <dcterms:created xsi:type="dcterms:W3CDTF">2021-03-10T12:32:00Z</dcterms:created>
  <dcterms:modified xsi:type="dcterms:W3CDTF">2021-03-16T04:17:00Z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4144F07B00D9438088DB16225B60DE35</vt:lpwstr>
  </property>
</Properties>
</file>